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11" w:rsidRDefault="003C6C11" w:rsidP="00CE4B9D">
      <w:pPr>
        <w:spacing w:line="240" w:lineRule="auto"/>
        <w:rPr>
          <w:rFonts w:ascii="Times New Roman" w:hAnsi="Times New Roman"/>
          <w:sz w:val="24"/>
          <w:szCs w:val="24"/>
        </w:rPr>
      </w:pPr>
    </w:p>
    <w:p w:rsidR="003C6C11" w:rsidRPr="00B55FBF" w:rsidRDefault="003C6C11" w:rsidP="00CE4B9D">
      <w:pPr>
        <w:spacing w:line="240" w:lineRule="auto"/>
        <w:rPr>
          <w:rFonts w:ascii="Times New Roman" w:hAnsi="Times New Roman"/>
          <w:sz w:val="24"/>
          <w:szCs w:val="24"/>
        </w:rPr>
      </w:pPr>
      <w:r w:rsidRPr="00B55FBF">
        <w:rPr>
          <w:rFonts w:ascii="Times New Roman" w:hAnsi="Times New Roman"/>
          <w:sz w:val="24"/>
          <w:szCs w:val="24"/>
        </w:rPr>
        <w:t xml:space="preserve">Prof. zw. Grzegorz Rubin                                                                 Bydgoszcz, 14. IV. 2013 r.   </w:t>
      </w:r>
    </w:p>
    <w:p w:rsidR="003C6C11" w:rsidRPr="00B55FBF" w:rsidRDefault="003C6C11" w:rsidP="00CE4B9D">
      <w:pPr>
        <w:spacing w:line="240" w:lineRule="auto"/>
        <w:rPr>
          <w:rFonts w:ascii="Times New Roman" w:hAnsi="Times New Roman"/>
          <w:sz w:val="24"/>
          <w:szCs w:val="24"/>
        </w:rPr>
      </w:pPr>
      <w:r w:rsidRPr="00B55FBF">
        <w:rPr>
          <w:rFonts w:ascii="Times New Roman" w:hAnsi="Times New Roman"/>
          <w:sz w:val="24"/>
          <w:szCs w:val="24"/>
        </w:rPr>
        <w:t xml:space="preserve">Instytut Edukacji Muzycznej                               </w:t>
      </w:r>
    </w:p>
    <w:p w:rsidR="003C6C11" w:rsidRPr="00B55FBF" w:rsidRDefault="003C6C11" w:rsidP="00CE4B9D">
      <w:pPr>
        <w:spacing w:line="240" w:lineRule="auto"/>
        <w:rPr>
          <w:rFonts w:ascii="Times New Roman" w:hAnsi="Times New Roman"/>
          <w:sz w:val="24"/>
          <w:szCs w:val="24"/>
        </w:rPr>
      </w:pPr>
      <w:r w:rsidRPr="00B55FBF">
        <w:rPr>
          <w:rFonts w:ascii="Times New Roman" w:hAnsi="Times New Roman"/>
          <w:sz w:val="24"/>
          <w:szCs w:val="24"/>
        </w:rPr>
        <w:t>Uniwersytet Kazimierza Wielkiego</w:t>
      </w:r>
    </w:p>
    <w:p w:rsidR="003C6C11" w:rsidRPr="00B55FBF" w:rsidRDefault="003C6C11" w:rsidP="00CE4B9D">
      <w:pPr>
        <w:spacing w:line="240" w:lineRule="auto"/>
        <w:rPr>
          <w:rFonts w:ascii="Times New Roman" w:hAnsi="Times New Roman"/>
          <w:sz w:val="24"/>
          <w:szCs w:val="24"/>
        </w:rPr>
      </w:pPr>
      <w:r w:rsidRPr="00B55FBF">
        <w:rPr>
          <w:rFonts w:ascii="Times New Roman" w:hAnsi="Times New Roman"/>
          <w:sz w:val="24"/>
          <w:szCs w:val="24"/>
        </w:rPr>
        <w:t>w Bydgoszczy (Polska)</w:t>
      </w:r>
    </w:p>
    <w:p w:rsidR="003C6C11" w:rsidRDefault="003C6C11" w:rsidP="005D070F">
      <w:pPr>
        <w:spacing w:line="240" w:lineRule="auto"/>
        <w:rPr>
          <w:rFonts w:ascii="Times New Roman" w:hAnsi="Times New Roman"/>
          <w:sz w:val="24"/>
          <w:szCs w:val="24"/>
        </w:rPr>
      </w:pPr>
    </w:p>
    <w:p w:rsidR="003C6C11" w:rsidRDefault="003C6C11" w:rsidP="005D070F">
      <w:pPr>
        <w:spacing w:line="240" w:lineRule="auto"/>
        <w:rPr>
          <w:rFonts w:ascii="Times New Roman" w:hAnsi="Times New Roman"/>
          <w:sz w:val="24"/>
          <w:szCs w:val="24"/>
        </w:rPr>
      </w:pPr>
    </w:p>
    <w:p w:rsidR="003C6C11" w:rsidRDefault="003C6C11" w:rsidP="005D070F">
      <w:pPr>
        <w:spacing w:line="240" w:lineRule="auto"/>
        <w:rPr>
          <w:rFonts w:ascii="Times New Roman" w:hAnsi="Times New Roman"/>
          <w:sz w:val="24"/>
          <w:szCs w:val="24"/>
        </w:rPr>
      </w:pPr>
    </w:p>
    <w:p w:rsidR="003C6C11" w:rsidRPr="00B55FBF" w:rsidRDefault="003C6C11" w:rsidP="005D070F">
      <w:pPr>
        <w:spacing w:line="240" w:lineRule="auto"/>
        <w:rPr>
          <w:rFonts w:ascii="Times New Roman" w:hAnsi="Times New Roman"/>
          <w:sz w:val="24"/>
          <w:szCs w:val="24"/>
        </w:rPr>
      </w:pPr>
    </w:p>
    <w:p w:rsidR="003C6C11" w:rsidRPr="00B55FBF" w:rsidRDefault="003C6C11" w:rsidP="005D070F">
      <w:pPr>
        <w:spacing w:line="240" w:lineRule="auto"/>
        <w:rPr>
          <w:rFonts w:ascii="Times New Roman" w:hAnsi="Times New Roman"/>
          <w:sz w:val="32"/>
          <w:szCs w:val="32"/>
        </w:rPr>
      </w:pPr>
    </w:p>
    <w:p w:rsidR="003C6C11" w:rsidRPr="00B55FBF" w:rsidRDefault="003C6C11" w:rsidP="005D070F">
      <w:pPr>
        <w:spacing w:line="240" w:lineRule="auto"/>
        <w:jc w:val="center"/>
        <w:rPr>
          <w:rFonts w:ascii="Times New Roman" w:hAnsi="Times New Roman"/>
          <w:b/>
          <w:sz w:val="32"/>
          <w:szCs w:val="32"/>
        </w:rPr>
      </w:pPr>
      <w:r w:rsidRPr="00B55FBF">
        <w:rPr>
          <w:rFonts w:ascii="Times New Roman" w:hAnsi="Times New Roman"/>
          <w:b/>
          <w:sz w:val="32"/>
          <w:szCs w:val="32"/>
        </w:rPr>
        <w:t>RECENZJA</w:t>
      </w:r>
    </w:p>
    <w:p w:rsidR="003C6C11" w:rsidRPr="00B55FBF" w:rsidRDefault="003C6C11" w:rsidP="005D070F">
      <w:pPr>
        <w:spacing w:line="240" w:lineRule="auto"/>
        <w:jc w:val="center"/>
        <w:rPr>
          <w:rFonts w:ascii="Times New Roman" w:hAnsi="Times New Roman"/>
          <w:b/>
          <w:sz w:val="24"/>
          <w:szCs w:val="24"/>
        </w:rPr>
      </w:pPr>
      <w:r w:rsidRPr="00B55FBF">
        <w:rPr>
          <w:rFonts w:ascii="Times New Roman" w:hAnsi="Times New Roman"/>
          <w:b/>
          <w:sz w:val="24"/>
          <w:szCs w:val="24"/>
        </w:rPr>
        <w:t xml:space="preserve">dotyczy: </w:t>
      </w:r>
    </w:p>
    <w:p w:rsidR="003C6C11" w:rsidRPr="00B55FBF" w:rsidRDefault="003C6C11" w:rsidP="005D070F">
      <w:pPr>
        <w:spacing w:line="240" w:lineRule="auto"/>
        <w:jc w:val="center"/>
        <w:rPr>
          <w:rFonts w:ascii="Times New Roman" w:hAnsi="Times New Roman"/>
          <w:b/>
          <w:sz w:val="24"/>
          <w:szCs w:val="24"/>
        </w:rPr>
      </w:pPr>
      <w:r w:rsidRPr="00B55FBF">
        <w:rPr>
          <w:rFonts w:ascii="Times New Roman" w:hAnsi="Times New Roman"/>
          <w:b/>
          <w:sz w:val="24"/>
          <w:szCs w:val="24"/>
        </w:rPr>
        <w:t xml:space="preserve">dr Maciej Kołodziejski: „HODNOTENIE NA HODINÁCH HUDBY </w:t>
      </w:r>
    </w:p>
    <w:p w:rsidR="003C6C11" w:rsidRPr="00B55FBF" w:rsidRDefault="003C6C11" w:rsidP="005D070F">
      <w:pPr>
        <w:spacing w:line="240" w:lineRule="auto"/>
        <w:jc w:val="center"/>
        <w:rPr>
          <w:rFonts w:ascii="Times New Roman" w:hAnsi="Times New Roman"/>
          <w:b/>
          <w:sz w:val="24"/>
          <w:szCs w:val="24"/>
        </w:rPr>
      </w:pPr>
      <w:r w:rsidRPr="00B55FBF">
        <w:rPr>
          <w:rFonts w:ascii="Times New Roman" w:hAnsi="Times New Roman"/>
          <w:b/>
          <w:sz w:val="24"/>
          <w:szCs w:val="24"/>
        </w:rPr>
        <w:t>NA ZÁKLADNEJ ŠKOLE – habilitačna práca</w:t>
      </w:r>
    </w:p>
    <w:p w:rsidR="003C6C11" w:rsidRPr="00B55FBF" w:rsidRDefault="003C6C11" w:rsidP="005D070F">
      <w:pPr>
        <w:spacing w:line="240" w:lineRule="auto"/>
        <w:jc w:val="center"/>
        <w:rPr>
          <w:rFonts w:ascii="Times New Roman" w:hAnsi="Times New Roman"/>
          <w:b/>
          <w:sz w:val="24"/>
          <w:szCs w:val="24"/>
        </w:rPr>
      </w:pPr>
      <w:r w:rsidRPr="00B55FBF">
        <w:rPr>
          <w:rFonts w:ascii="Times New Roman" w:hAnsi="Times New Roman"/>
          <w:b/>
          <w:sz w:val="24"/>
          <w:szCs w:val="24"/>
        </w:rPr>
        <w:t>b60fa24a-9e0a-465a-95f7-82d4998bf70b</w:t>
      </w:r>
    </w:p>
    <w:p w:rsidR="003C6C11" w:rsidRPr="00B55FBF" w:rsidRDefault="003C6C11" w:rsidP="005D070F">
      <w:pPr>
        <w:spacing w:line="240" w:lineRule="auto"/>
        <w:jc w:val="center"/>
        <w:rPr>
          <w:rFonts w:ascii="Times New Roman" w:hAnsi="Times New Roman"/>
          <w:b/>
          <w:sz w:val="24"/>
          <w:szCs w:val="24"/>
        </w:rPr>
      </w:pPr>
      <w:r w:rsidRPr="00B55FBF">
        <w:rPr>
          <w:rFonts w:ascii="Times New Roman" w:hAnsi="Times New Roman"/>
          <w:b/>
          <w:sz w:val="24"/>
          <w:szCs w:val="24"/>
        </w:rPr>
        <w:t xml:space="preserve">zrealizowana przez </w:t>
      </w:r>
    </w:p>
    <w:p w:rsidR="003C6C11" w:rsidRPr="00B55FBF" w:rsidRDefault="003C6C11" w:rsidP="005D070F">
      <w:pPr>
        <w:spacing w:line="240" w:lineRule="auto"/>
        <w:jc w:val="center"/>
        <w:rPr>
          <w:rFonts w:ascii="Times New Roman" w:hAnsi="Times New Roman"/>
          <w:b/>
          <w:sz w:val="24"/>
          <w:szCs w:val="24"/>
        </w:rPr>
      </w:pPr>
      <w:r w:rsidRPr="00B55FBF">
        <w:rPr>
          <w:rFonts w:ascii="Times New Roman" w:hAnsi="Times New Roman"/>
          <w:b/>
          <w:sz w:val="24"/>
          <w:szCs w:val="24"/>
        </w:rPr>
        <w:t>UNIVERZITA MATEJA BELA v Banskej Bystrici</w:t>
      </w:r>
    </w:p>
    <w:p w:rsidR="003C6C11" w:rsidRPr="00B55FBF" w:rsidRDefault="003C6C11" w:rsidP="005D070F">
      <w:pPr>
        <w:spacing w:line="240" w:lineRule="auto"/>
        <w:jc w:val="center"/>
        <w:rPr>
          <w:rFonts w:ascii="Times New Roman" w:hAnsi="Times New Roman"/>
          <w:b/>
          <w:sz w:val="24"/>
          <w:szCs w:val="24"/>
        </w:rPr>
      </w:pPr>
      <w:r w:rsidRPr="00B55FBF">
        <w:rPr>
          <w:rFonts w:ascii="Times New Roman" w:hAnsi="Times New Roman"/>
          <w:b/>
          <w:sz w:val="24"/>
          <w:szCs w:val="24"/>
        </w:rPr>
        <w:t>Pedagogická Fakulta</w:t>
      </w:r>
    </w:p>
    <w:p w:rsidR="003C6C11" w:rsidRDefault="003C6C11" w:rsidP="005D070F">
      <w:pPr>
        <w:spacing w:line="240" w:lineRule="auto"/>
        <w:jc w:val="center"/>
        <w:rPr>
          <w:rFonts w:ascii="Times New Roman" w:hAnsi="Times New Roman"/>
          <w:b/>
          <w:sz w:val="24"/>
          <w:szCs w:val="24"/>
        </w:rPr>
      </w:pPr>
    </w:p>
    <w:p w:rsidR="003C6C11" w:rsidRPr="00B51455" w:rsidRDefault="003C6C11" w:rsidP="00B51455">
      <w:pPr>
        <w:spacing w:line="240" w:lineRule="auto"/>
        <w:jc w:val="both"/>
        <w:rPr>
          <w:rFonts w:ascii="Times New Roman" w:hAnsi="Times New Roman"/>
          <w:sz w:val="24"/>
          <w:szCs w:val="24"/>
        </w:rPr>
      </w:pPr>
    </w:p>
    <w:p w:rsidR="003C6C11" w:rsidRPr="00B51455" w:rsidRDefault="003C6C11" w:rsidP="00B51455">
      <w:pPr>
        <w:spacing w:line="360" w:lineRule="auto"/>
        <w:jc w:val="both"/>
        <w:rPr>
          <w:rFonts w:ascii="Times New Roman" w:hAnsi="Times New Roman"/>
          <w:sz w:val="24"/>
          <w:szCs w:val="24"/>
          <w:lang w:val="en-US"/>
        </w:rPr>
      </w:pPr>
      <w:r w:rsidRPr="00B51455">
        <w:rPr>
          <w:rFonts w:ascii="Times New Roman" w:hAnsi="Times New Roman"/>
          <w:sz w:val="24"/>
          <w:szCs w:val="24"/>
        </w:rPr>
        <w:t xml:space="preserve">Recenzja </w:t>
      </w:r>
      <w:r>
        <w:rPr>
          <w:rFonts w:ascii="Times New Roman" w:hAnsi="Times New Roman"/>
          <w:sz w:val="24"/>
          <w:szCs w:val="24"/>
        </w:rPr>
        <w:t xml:space="preserve">wykonana na zlecenie Vedeckej rady Pedagogickej fakulty UMB v Banskej Bystrici č. 6/1 zo dňa 7. </w:t>
      </w:r>
      <w:r w:rsidRPr="00B51455">
        <w:rPr>
          <w:rFonts w:ascii="Times New Roman" w:hAnsi="Times New Roman"/>
          <w:sz w:val="24"/>
          <w:szCs w:val="24"/>
          <w:lang w:val="en-US"/>
        </w:rPr>
        <w:t>2. 2013, v zmysle § 1 ods. 8 vyhlašky Ministerstva školstva Slovenskej republiky č</w:t>
      </w:r>
      <w:r>
        <w:rPr>
          <w:rFonts w:ascii="Times New Roman" w:hAnsi="Times New Roman"/>
          <w:sz w:val="24"/>
          <w:szCs w:val="24"/>
          <w:lang w:val="en-US"/>
        </w:rPr>
        <w:t xml:space="preserve">. 6/2005 Z. z. </w:t>
      </w:r>
    </w:p>
    <w:p w:rsidR="003C6C11" w:rsidRDefault="003C6C11" w:rsidP="005D070F">
      <w:pPr>
        <w:spacing w:line="240" w:lineRule="auto"/>
        <w:jc w:val="center"/>
        <w:rPr>
          <w:rFonts w:ascii="Times New Roman" w:hAnsi="Times New Roman"/>
          <w:b/>
          <w:sz w:val="24"/>
          <w:szCs w:val="24"/>
          <w:lang w:val="en-US"/>
        </w:rPr>
      </w:pPr>
    </w:p>
    <w:p w:rsidR="003C6C11" w:rsidRPr="00B51455" w:rsidRDefault="003C6C11" w:rsidP="005D070F">
      <w:pPr>
        <w:spacing w:line="240" w:lineRule="auto"/>
        <w:jc w:val="center"/>
        <w:rPr>
          <w:rFonts w:ascii="Times New Roman" w:hAnsi="Times New Roman"/>
          <w:b/>
          <w:sz w:val="24"/>
          <w:szCs w:val="24"/>
          <w:lang w:val="en-US"/>
        </w:rPr>
      </w:pPr>
    </w:p>
    <w:p w:rsidR="003C6C11" w:rsidRDefault="003C6C11" w:rsidP="0059023B">
      <w:pPr>
        <w:spacing w:line="240" w:lineRule="auto"/>
        <w:jc w:val="both"/>
        <w:rPr>
          <w:rFonts w:ascii="Times New Roman" w:hAnsi="Times New Roman"/>
          <w:b/>
          <w:sz w:val="24"/>
          <w:szCs w:val="24"/>
        </w:rPr>
      </w:pPr>
      <w:r w:rsidRPr="00B55FBF">
        <w:rPr>
          <w:rFonts w:ascii="Times New Roman" w:hAnsi="Times New Roman"/>
          <w:b/>
          <w:sz w:val="24"/>
          <w:szCs w:val="24"/>
        </w:rPr>
        <w:t>Sylwetka habilitanta</w:t>
      </w:r>
    </w:p>
    <w:p w:rsidR="003C6C11" w:rsidRPr="00B55FBF" w:rsidRDefault="003C6C11" w:rsidP="0059023B">
      <w:pPr>
        <w:spacing w:line="240" w:lineRule="auto"/>
        <w:jc w:val="both"/>
        <w:rPr>
          <w:rFonts w:ascii="Times New Roman" w:hAnsi="Times New Roman"/>
          <w:b/>
          <w:sz w:val="24"/>
          <w:szCs w:val="24"/>
        </w:rPr>
      </w:pPr>
    </w:p>
    <w:p w:rsidR="003C6C11" w:rsidRPr="00B55FBF" w:rsidRDefault="003C6C11" w:rsidP="005C475D">
      <w:pPr>
        <w:spacing w:line="360" w:lineRule="auto"/>
        <w:ind w:firstLine="708"/>
        <w:jc w:val="both"/>
        <w:rPr>
          <w:rFonts w:ascii="Times New Roman" w:hAnsi="Times New Roman"/>
          <w:sz w:val="24"/>
          <w:szCs w:val="24"/>
        </w:rPr>
      </w:pPr>
      <w:r w:rsidRPr="00B55FBF">
        <w:rPr>
          <w:rFonts w:ascii="Times New Roman" w:hAnsi="Times New Roman"/>
          <w:sz w:val="24"/>
          <w:szCs w:val="24"/>
        </w:rPr>
        <w:t>Doktor Maciej Kołodziejski posiada zarówno wykształcenie muzyczne, jak i pedagogiczne. Ukończył studia pedagogiczne na Uniwersytecie Łódzkim – studia licencjackie i w Wyższej Szkole Pedagogicznej w Olsztynie, gdzie uzyskał magisterium. Ponadto ukończył naukę w Szkole Muzycznej II stopnia im Karola Szymanowskiego w Płocku w klasie klarnetu. W roku 2007 obronił swą pracę doktorską na Uniwersytecie Warmińsko-Mazurskim w Olsztynie. Uzyskane wykształcenie pozwala mu na dogłębne spojrzenie na problematykę edukacji muzycznej dzieci i młodzieży w szkołach ogólnokształcących. Znajomość tej problematyki jest wsparta wieloletnią praktyką pedagogiczną w szkolnictwie ogólnokształcącym – stopnia podstawowego, licealnego i na poziomie akademickim – w szkolnictwie Bydgoszczy, Częstochowy Łodzi, Płocka i Włocławka.</w:t>
      </w:r>
    </w:p>
    <w:p w:rsidR="003C6C11" w:rsidRDefault="003C6C11" w:rsidP="0059023B">
      <w:pPr>
        <w:spacing w:line="360" w:lineRule="auto"/>
        <w:ind w:firstLine="708"/>
        <w:jc w:val="both"/>
        <w:rPr>
          <w:rFonts w:ascii="Times New Roman" w:hAnsi="Times New Roman"/>
          <w:sz w:val="24"/>
          <w:szCs w:val="24"/>
        </w:rPr>
      </w:pPr>
      <w:r w:rsidRPr="00ED0CD3">
        <w:rPr>
          <w:rFonts w:ascii="Times New Roman" w:hAnsi="Times New Roman"/>
          <w:sz w:val="24"/>
          <w:szCs w:val="24"/>
        </w:rPr>
        <w:t xml:space="preserve">Swą wiedzę praktyczną przekazywał studentom w trakcie wykładów oraz w licznych publikacjach. W jego dorobku naukowych znajdują się zarówno publikacje książkowe oraz artykuły dotyczące edukacji muzycznej w szkolnictwie ogólnokształcącym. W  jego bogatym dorobku pisarskim na uwagę zasługują monografie: </w:t>
      </w:r>
      <w:r w:rsidRPr="00ED0CD3">
        <w:rPr>
          <w:rFonts w:ascii="Times New Roman" w:hAnsi="Times New Roman"/>
          <w:i/>
          <w:sz w:val="24"/>
          <w:szCs w:val="24"/>
        </w:rPr>
        <w:t>Koncepcja Edwina E. Gordona w powszechnej edukacji muzycznej</w:t>
      </w:r>
      <w:r>
        <w:rPr>
          <w:rFonts w:ascii="Times New Roman" w:hAnsi="Times New Roman"/>
          <w:sz w:val="24"/>
          <w:szCs w:val="24"/>
        </w:rPr>
        <w:t xml:space="preserve"> – książka, która uzyskała</w:t>
      </w:r>
      <w:r w:rsidRPr="00ED0CD3">
        <w:rPr>
          <w:rFonts w:ascii="Times New Roman" w:hAnsi="Times New Roman"/>
          <w:sz w:val="24"/>
          <w:szCs w:val="24"/>
        </w:rPr>
        <w:t xml:space="preserve"> już dwa wydania, z roku 2008 i 2011 czy </w:t>
      </w:r>
      <w:r w:rsidRPr="00ED0CD3">
        <w:rPr>
          <w:rFonts w:ascii="Times New Roman" w:hAnsi="Times New Roman"/>
          <w:i/>
          <w:sz w:val="24"/>
          <w:szCs w:val="24"/>
        </w:rPr>
        <w:t xml:space="preserve">Muzyka i wielostronna edukacja dziecka </w:t>
      </w:r>
      <w:r w:rsidRPr="00ED0CD3">
        <w:rPr>
          <w:rFonts w:ascii="Times New Roman" w:hAnsi="Times New Roman"/>
          <w:sz w:val="24"/>
          <w:szCs w:val="24"/>
        </w:rPr>
        <w:t>z roku 2012. Ponadto wymienić należy inne publikacje dotyczące edukacji muzycznej. Są to artykuły w czasopismach dla nauczycieli (10), referaty wygłaszane na ogólnopolskich i międzynarodowych konferencjach naukowych, między innymi w Bielsku-Białej, Częstochowie, Kielcach, Krakowie, Lublinie, Olsztynie, Płocku, Poznaniu, a także na Łotwie (Dyneburg) i Litwie (Saule). Efekty tych wystąpień znalazły swój finał w postaci publikacji czy to w Zeszytach Naukowych, czy w i innych periodykach naukowych rożnych ośrodków akademickich w Polsce i poza jej granicami. Dr Maciej Kołodziejski jest również redaktorem</w:t>
      </w:r>
      <w:r>
        <w:rPr>
          <w:rFonts w:ascii="Times New Roman" w:hAnsi="Times New Roman"/>
          <w:sz w:val="24"/>
          <w:szCs w:val="24"/>
        </w:rPr>
        <w:t xml:space="preserve"> naukowym wielu prac zbiorowych i</w:t>
      </w:r>
      <w:r w:rsidRPr="00ED0CD3">
        <w:rPr>
          <w:rFonts w:ascii="Times New Roman" w:hAnsi="Times New Roman"/>
          <w:sz w:val="24"/>
          <w:szCs w:val="24"/>
        </w:rPr>
        <w:t xml:space="preserve"> recenzji podręczników szkolnych. Ponadto odbył staże naukowe w ramach programu Erasmus w zagranicznych ośrodkach akademickich.</w:t>
      </w:r>
    </w:p>
    <w:p w:rsidR="003C6C11" w:rsidRPr="00ED0CD3" w:rsidRDefault="003C6C11" w:rsidP="0059023B">
      <w:pPr>
        <w:spacing w:line="360" w:lineRule="auto"/>
        <w:ind w:firstLine="708"/>
        <w:jc w:val="both"/>
        <w:rPr>
          <w:rFonts w:ascii="Times New Roman" w:hAnsi="Times New Roman"/>
          <w:sz w:val="24"/>
          <w:szCs w:val="24"/>
        </w:rPr>
      </w:pPr>
    </w:p>
    <w:p w:rsidR="003C6C11" w:rsidRDefault="003C6C11" w:rsidP="0059023B">
      <w:pPr>
        <w:spacing w:line="360" w:lineRule="auto"/>
        <w:ind w:firstLine="708"/>
        <w:jc w:val="both"/>
        <w:rPr>
          <w:rFonts w:ascii="Times New Roman" w:hAnsi="Times New Roman"/>
          <w:b/>
          <w:sz w:val="24"/>
          <w:szCs w:val="24"/>
        </w:rPr>
      </w:pPr>
      <w:r w:rsidRPr="00B55FBF">
        <w:rPr>
          <w:rFonts w:ascii="Times New Roman" w:hAnsi="Times New Roman"/>
          <w:b/>
          <w:sz w:val="24"/>
          <w:szCs w:val="24"/>
        </w:rPr>
        <w:t>Ocena pracy</w:t>
      </w:r>
    </w:p>
    <w:p w:rsidR="003C6C11" w:rsidRPr="00B55FBF" w:rsidRDefault="003C6C11" w:rsidP="0059023B">
      <w:pPr>
        <w:spacing w:line="360" w:lineRule="auto"/>
        <w:ind w:firstLine="708"/>
        <w:jc w:val="both"/>
        <w:rPr>
          <w:rFonts w:ascii="Times New Roman" w:hAnsi="Times New Roman"/>
          <w:b/>
          <w:sz w:val="24"/>
          <w:szCs w:val="24"/>
        </w:rPr>
      </w:pPr>
    </w:p>
    <w:p w:rsidR="003C6C11" w:rsidRPr="00B55FBF" w:rsidRDefault="003C6C11" w:rsidP="0059023B">
      <w:pPr>
        <w:spacing w:line="360" w:lineRule="auto"/>
        <w:ind w:firstLine="708"/>
        <w:jc w:val="both"/>
        <w:rPr>
          <w:rFonts w:ascii="Times New Roman" w:hAnsi="Times New Roman"/>
          <w:sz w:val="24"/>
          <w:szCs w:val="24"/>
        </w:rPr>
      </w:pPr>
      <w:r w:rsidRPr="00B55FBF">
        <w:rPr>
          <w:rFonts w:ascii="Times New Roman" w:hAnsi="Times New Roman"/>
          <w:sz w:val="24"/>
          <w:szCs w:val="24"/>
        </w:rPr>
        <w:t>Praca habilitacyjna dra Macieja Kołodziejskiego składa się z pięciu części merytorycznych, które uzupełniają: streszczenie, spis tabel i wykresów oraz omówienie narzędzi badawczych, zastosowanych w omawianej pracy. Cel jaki sobie postawił autor to problematyka oceniania osiągnięć muzycznych uczniów, problematyka rzadko poruszana w gremiach naukowych. Spośród wieku powodów, dla których dr Kołodziejski zajął się tym zagadnieniem było między innymi: brak specjalistycznej literatury metodycznej dotyczącej oceniania na lekcjach muzyki</w:t>
      </w:r>
      <w:r>
        <w:rPr>
          <w:rFonts w:ascii="Times New Roman" w:hAnsi="Times New Roman"/>
          <w:sz w:val="24"/>
          <w:szCs w:val="24"/>
        </w:rPr>
        <w:t xml:space="preserve"> w szkołach ogólnokształcących, </w:t>
      </w:r>
      <w:r w:rsidRPr="00B55FBF">
        <w:rPr>
          <w:rFonts w:ascii="Times New Roman" w:hAnsi="Times New Roman"/>
          <w:sz w:val="24"/>
          <w:szCs w:val="24"/>
        </w:rPr>
        <w:t xml:space="preserve">doświadczenia pedagogiczne autora jako nauczyciela oraz dostrzeżone dysonanse poznawcze i motywacyjne w strategii oceniania pomiędzy polską koncepcją powszechnej edukacji muzycznej, codzienną praktyką oceniania uczniów a regulacjami prawnymi sugerowanymi przez </w:t>
      </w:r>
      <w:r>
        <w:rPr>
          <w:rFonts w:ascii="Times New Roman" w:hAnsi="Times New Roman"/>
          <w:sz w:val="24"/>
          <w:szCs w:val="24"/>
        </w:rPr>
        <w:t xml:space="preserve">polskie </w:t>
      </w:r>
      <w:r w:rsidRPr="00B55FBF">
        <w:rPr>
          <w:rFonts w:ascii="Times New Roman" w:hAnsi="Times New Roman"/>
          <w:sz w:val="24"/>
          <w:szCs w:val="24"/>
        </w:rPr>
        <w:t>Ministerstwo Edukacji Narodowej.</w:t>
      </w:r>
    </w:p>
    <w:p w:rsidR="003C6C11" w:rsidRPr="00B55FBF" w:rsidRDefault="003C6C11" w:rsidP="00A84F53">
      <w:pPr>
        <w:spacing w:line="360" w:lineRule="auto"/>
        <w:ind w:firstLine="708"/>
        <w:jc w:val="both"/>
        <w:rPr>
          <w:rFonts w:ascii="Times New Roman" w:hAnsi="Times New Roman"/>
          <w:sz w:val="24"/>
          <w:szCs w:val="24"/>
        </w:rPr>
      </w:pPr>
      <w:r w:rsidRPr="00B55FBF">
        <w:rPr>
          <w:rFonts w:ascii="Times New Roman" w:hAnsi="Times New Roman"/>
          <w:sz w:val="24"/>
          <w:szCs w:val="24"/>
        </w:rPr>
        <w:t xml:space="preserve">W części I autor prezentuje podstawy teoretyczne oceniania uczniów, który to element jest jednym z najważniejszych we współczesnych rozważaniach na temat edukacji. Część ta pozwala nam poznać definicje oceniania, jego rodzaje i formy, a także jego znaczenie i funkcje. Poznajemy dla autora </w:t>
      </w:r>
      <w:r>
        <w:rPr>
          <w:rFonts w:ascii="Times New Roman" w:hAnsi="Times New Roman"/>
          <w:sz w:val="24"/>
          <w:szCs w:val="24"/>
        </w:rPr>
        <w:t xml:space="preserve">kryteria </w:t>
      </w:r>
      <w:r w:rsidRPr="00B55FBF">
        <w:rPr>
          <w:rFonts w:ascii="Times New Roman" w:hAnsi="Times New Roman"/>
          <w:sz w:val="24"/>
          <w:szCs w:val="24"/>
        </w:rPr>
        <w:t>najważniejsze, czyli ocenianie wewnętrzne, które jest ocenianiem ciągłym, indywidualnym, diagnostycznym i kształtującym. Kolejnymi zagadnieniami omawianymi w tej części są: kontrola i ocenianie w świetle założeń dydaktyki ogólnej, formy sprawdzania wiedzy</w:t>
      </w:r>
      <w:r>
        <w:rPr>
          <w:rFonts w:ascii="Times New Roman" w:hAnsi="Times New Roman"/>
          <w:sz w:val="24"/>
          <w:szCs w:val="24"/>
        </w:rPr>
        <w:t>,</w:t>
      </w:r>
      <w:r w:rsidRPr="00B55FBF">
        <w:rPr>
          <w:rFonts w:ascii="Times New Roman" w:hAnsi="Times New Roman"/>
          <w:sz w:val="24"/>
          <w:szCs w:val="24"/>
        </w:rPr>
        <w:t xml:space="preserve"> funkcje oceniania. Bardzo szeroko potraktował autor problematykę oceniania szkolnego. Opierając się na dostępnej literaturze zwraca uwagę na istotne zagadnienia, jakimi są między innymi: skłonność do oceniania wszystkich </w:t>
      </w:r>
      <w:r>
        <w:rPr>
          <w:rFonts w:ascii="Times New Roman" w:hAnsi="Times New Roman"/>
          <w:sz w:val="24"/>
          <w:szCs w:val="24"/>
        </w:rPr>
        <w:t xml:space="preserve">w </w:t>
      </w:r>
      <w:r w:rsidRPr="00B55FBF">
        <w:rPr>
          <w:rFonts w:ascii="Times New Roman" w:hAnsi="Times New Roman"/>
          <w:sz w:val="24"/>
          <w:szCs w:val="24"/>
        </w:rPr>
        <w:t>sposób</w:t>
      </w:r>
      <w:r>
        <w:rPr>
          <w:rFonts w:ascii="Times New Roman" w:hAnsi="Times New Roman"/>
          <w:sz w:val="24"/>
          <w:szCs w:val="24"/>
        </w:rPr>
        <w:t xml:space="preserve"> jednakowy</w:t>
      </w:r>
      <w:r w:rsidRPr="00B55FBF">
        <w:rPr>
          <w:rFonts w:ascii="Times New Roman" w:hAnsi="Times New Roman"/>
          <w:sz w:val="24"/>
          <w:szCs w:val="24"/>
        </w:rPr>
        <w:t>, ocenianie innych kierując się pewnymi uprzedzeniami, stawianie uczniom zawyżonych ocen czy też ocenianie z pozycji sprawującego władzę, co powoduje, że uczniowie szkołę tra</w:t>
      </w:r>
      <w:r>
        <w:rPr>
          <w:rFonts w:ascii="Times New Roman" w:hAnsi="Times New Roman"/>
          <w:sz w:val="24"/>
          <w:szCs w:val="24"/>
        </w:rPr>
        <w:t>ktują jako zagrożenie, i</w:t>
      </w:r>
      <w:r w:rsidRPr="00B55FBF">
        <w:rPr>
          <w:rFonts w:ascii="Times New Roman" w:hAnsi="Times New Roman"/>
          <w:sz w:val="24"/>
          <w:szCs w:val="24"/>
        </w:rPr>
        <w:t xml:space="preserve"> odnoszą się </w:t>
      </w:r>
      <w:r>
        <w:rPr>
          <w:rFonts w:ascii="Times New Roman" w:hAnsi="Times New Roman"/>
          <w:sz w:val="24"/>
          <w:szCs w:val="24"/>
        </w:rPr>
        <w:t xml:space="preserve">do niej </w:t>
      </w:r>
      <w:r w:rsidRPr="00B55FBF">
        <w:rPr>
          <w:rFonts w:ascii="Times New Roman" w:hAnsi="Times New Roman"/>
          <w:sz w:val="24"/>
          <w:szCs w:val="24"/>
        </w:rPr>
        <w:t>niepewnie i nieufnie. Część I zamykają rozważania na temat ewaluacji, którą autor definiuje jako „proces gromadzenia, opracowywania i komunikowania informacji na temat wartości przypisywanej działaniom podejmowanym w placówce edukacyjnej”. Przez te działania uczeń zostaje włączony do współodpowiedzialności za efekty edukacji w szkole. Doktor M. Kołodziejski wysnuwa wniosek, iż ewaluacja winna składać się z logicznej organizacji, obiektywnej realizacji oraz precyzyjnej interpretacji.</w:t>
      </w:r>
    </w:p>
    <w:p w:rsidR="003C6C11" w:rsidRPr="00ED0CD3" w:rsidRDefault="003C6C11" w:rsidP="00A84F53">
      <w:pPr>
        <w:spacing w:line="360" w:lineRule="auto"/>
        <w:ind w:firstLine="708"/>
        <w:jc w:val="both"/>
        <w:rPr>
          <w:rFonts w:ascii="Times New Roman" w:hAnsi="Times New Roman"/>
          <w:sz w:val="24"/>
          <w:szCs w:val="24"/>
        </w:rPr>
      </w:pPr>
      <w:r w:rsidRPr="00ED0CD3">
        <w:rPr>
          <w:rFonts w:ascii="Times New Roman" w:hAnsi="Times New Roman"/>
          <w:sz w:val="24"/>
          <w:szCs w:val="24"/>
        </w:rPr>
        <w:t>Część II – to prezentacja teoretycznych i praktycznych założeń jakim podlegają kontrola i ocenianie  w powszechnej edukacji w Polsce. Autor kolejno omawia cele edukacyjne przedmiotu „muzyka”  w szkolnictwie podstawowym, szeroko analizuje tę tematykę w dostępnej polskim piśmiennictwie muzycznym i pedagogicznym. Zwraca także uwagę na poważną lukę, jaka istnieje w programach nauczania tego przedmiotu. Jest nią brak informacji na temat kryteriów oceniania na poszczególne stopnie, a jest to zagadnienie złożone, bo brak tu sposobów oceniania takich sprawności muzycznych, jak śpiew, gra na instrumentach, poczucie rytmu, słuchanie muzyki, improwizacja muzyczna, tworzenie muzyki czy też aktywność na lekcji. Na problem ten zwracają uwagę zarówno nauczyciele, jak i uczniowie, których opinie autor cytuje na zakończenie tej części pracy. Bardzo wymowne jest tu przytoczenie wypowiedzi jednego z uczniów, który stwierdza: „Ja się strasznie wstydzę jak śpiewam na muzyce tak samo jak gram na flecie. W domu jest nawet nawet, a na lekcji klapa” (s. 45).</w:t>
      </w:r>
    </w:p>
    <w:p w:rsidR="003C6C11" w:rsidRPr="004A5B44" w:rsidRDefault="003C6C11" w:rsidP="00A84F53">
      <w:pPr>
        <w:spacing w:line="360" w:lineRule="auto"/>
        <w:ind w:firstLine="708"/>
        <w:jc w:val="both"/>
        <w:rPr>
          <w:rFonts w:ascii="Times New Roman" w:hAnsi="Times New Roman"/>
          <w:sz w:val="24"/>
          <w:szCs w:val="24"/>
        </w:rPr>
      </w:pPr>
      <w:r w:rsidRPr="00435CF1">
        <w:rPr>
          <w:rFonts w:ascii="Times New Roman" w:hAnsi="Times New Roman"/>
          <w:sz w:val="24"/>
          <w:szCs w:val="24"/>
        </w:rPr>
        <w:t xml:space="preserve">Rozszerzeniem poprzedniej części jest część trzecia, w której autor omawia problematykę oceniania edukacji muzycznej  w innych państwach świata. Przytacza tu wyniki raportu </w:t>
      </w:r>
      <w:r w:rsidRPr="00435CF1">
        <w:rPr>
          <w:rFonts w:ascii="Times New Roman" w:hAnsi="Times New Roman"/>
          <w:i/>
          <w:sz w:val="24"/>
          <w:szCs w:val="24"/>
        </w:rPr>
        <w:t xml:space="preserve">Edukacja artystyczna i kulturalna w szkołach w Europie. </w:t>
      </w:r>
      <w:r w:rsidRPr="00435CF1">
        <w:rPr>
          <w:rFonts w:ascii="Times New Roman" w:hAnsi="Times New Roman"/>
          <w:sz w:val="24"/>
          <w:szCs w:val="24"/>
        </w:rPr>
        <w:t>Wynika z niego, że za ocenianie osiągnięć ucz</w:t>
      </w:r>
      <w:r>
        <w:rPr>
          <w:rFonts w:ascii="Times New Roman" w:hAnsi="Times New Roman"/>
          <w:sz w:val="24"/>
          <w:szCs w:val="24"/>
        </w:rPr>
        <w:t>niów odpowiada nauczyciel, a w</w:t>
      </w:r>
      <w:r w:rsidRPr="00435CF1">
        <w:rPr>
          <w:rFonts w:ascii="Times New Roman" w:hAnsi="Times New Roman"/>
          <w:sz w:val="24"/>
          <w:szCs w:val="24"/>
        </w:rPr>
        <w:t xml:space="preserve"> niektórych państwach szczegółowe kryteria oceniania sporządzają władze regionalne lub centralne. </w:t>
      </w:r>
      <w:r>
        <w:rPr>
          <w:rFonts w:ascii="Times New Roman" w:hAnsi="Times New Roman"/>
          <w:sz w:val="24"/>
          <w:szCs w:val="24"/>
        </w:rPr>
        <w:t xml:space="preserve">W niektórych państwach wydaje się zalecenia, aby oceną pracy ucznia były komentarze słowne, a nie stopnie. Autor </w:t>
      </w:r>
      <w:r w:rsidRPr="004A5B44">
        <w:rPr>
          <w:rFonts w:ascii="Times New Roman" w:hAnsi="Times New Roman"/>
          <w:sz w:val="24"/>
          <w:szCs w:val="24"/>
        </w:rPr>
        <w:t>pracy zwraca tu uwagę na wiele kontrowersji w kwestii oceniania uczniów i wielkie zróżnicowanie w tym względzie w różnych krajach. Cytowany</w:t>
      </w:r>
      <w:r w:rsidRPr="00543E59">
        <w:rPr>
          <w:rFonts w:ascii="Times New Roman" w:hAnsi="Times New Roman"/>
          <w:i/>
          <w:sz w:val="24"/>
          <w:szCs w:val="24"/>
        </w:rPr>
        <w:t xml:space="preserve"> Raport </w:t>
      </w:r>
      <w:r w:rsidRPr="004A5B44">
        <w:rPr>
          <w:rFonts w:ascii="Times New Roman" w:hAnsi="Times New Roman"/>
          <w:sz w:val="24"/>
          <w:szCs w:val="24"/>
        </w:rPr>
        <w:t xml:space="preserve">postuluje zwrócenie większej uwagi na ocenianie postępów uczniów, wskazuje ten obszar jako wymagający pilnej poprawy oraz wypracowania odpowiednich procedur oceny. Dane z </w:t>
      </w:r>
      <w:r w:rsidRPr="00031F3B">
        <w:rPr>
          <w:rFonts w:ascii="Times New Roman" w:hAnsi="Times New Roman"/>
          <w:i/>
          <w:sz w:val="24"/>
          <w:szCs w:val="24"/>
        </w:rPr>
        <w:t>Raportu</w:t>
      </w:r>
      <w:r w:rsidRPr="004A5B44">
        <w:rPr>
          <w:rFonts w:ascii="Times New Roman" w:hAnsi="Times New Roman"/>
          <w:sz w:val="24"/>
          <w:szCs w:val="24"/>
        </w:rPr>
        <w:t xml:space="preserve"> pokazują, że mimo podejmowanych prób ocenianie sprawia problemy zarówno nauczycielom, jak i władzom oświatowym.</w:t>
      </w:r>
    </w:p>
    <w:p w:rsidR="003C6C11" w:rsidRPr="00F02251" w:rsidRDefault="003C6C11" w:rsidP="00A84F53">
      <w:pPr>
        <w:spacing w:line="360" w:lineRule="auto"/>
        <w:ind w:firstLine="708"/>
        <w:jc w:val="both"/>
        <w:rPr>
          <w:rFonts w:ascii="Times New Roman" w:hAnsi="Times New Roman"/>
          <w:sz w:val="24"/>
          <w:szCs w:val="24"/>
        </w:rPr>
      </w:pPr>
      <w:r w:rsidRPr="00F02251">
        <w:rPr>
          <w:rFonts w:ascii="Times New Roman" w:hAnsi="Times New Roman"/>
          <w:sz w:val="24"/>
          <w:szCs w:val="24"/>
        </w:rPr>
        <w:t>Najistotniejszą, najważniejsza i najobszerniejszą częścią pracy dra Macieja Kołodziejskiego jest część IV, czyli „Ocenianie w edukacji muzycznej w świetle podjętych badań własnych</w:t>
      </w:r>
      <w:r>
        <w:rPr>
          <w:rFonts w:ascii="Times New Roman" w:hAnsi="Times New Roman"/>
          <w:sz w:val="24"/>
          <w:szCs w:val="24"/>
        </w:rPr>
        <w:t>”</w:t>
      </w:r>
      <w:r w:rsidRPr="00F02251">
        <w:rPr>
          <w:rFonts w:ascii="Times New Roman" w:hAnsi="Times New Roman"/>
          <w:sz w:val="24"/>
          <w:szCs w:val="24"/>
        </w:rPr>
        <w:t xml:space="preserve">. Na wstępie autor omawia założenia metodologiczne badań własnych, a także przedmiot i cel badań. Celem jaki autor sobie wytyczył była diagnoza działalności dydaktyczno-wychowawczej nauczycieli muzyki w kontekście kontroli i oceny osiągnięć edukacyjnych uczniów na lekcjach </w:t>
      </w:r>
      <w:r>
        <w:rPr>
          <w:rFonts w:ascii="Times New Roman" w:hAnsi="Times New Roman"/>
          <w:sz w:val="24"/>
          <w:szCs w:val="24"/>
        </w:rPr>
        <w:t>„</w:t>
      </w:r>
      <w:r w:rsidRPr="00F02251">
        <w:rPr>
          <w:rFonts w:ascii="Times New Roman" w:hAnsi="Times New Roman"/>
          <w:sz w:val="24"/>
          <w:szCs w:val="24"/>
        </w:rPr>
        <w:t>muzyki</w:t>
      </w:r>
      <w:r>
        <w:rPr>
          <w:rFonts w:ascii="Times New Roman" w:hAnsi="Times New Roman"/>
          <w:sz w:val="24"/>
          <w:szCs w:val="24"/>
        </w:rPr>
        <w:t>”</w:t>
      </w:r>
      <w:r w:rsidRPr="00F02251">
        <w:rPr>
          <w:rFonts w:ascii="Times New Roman" w:hAnsi="Times New Roman"/>
          <w:sz w:val="24"/>
          <w:szCs w:val="24"/>
        </w:rPr>
        <w:t xml:space="preserve"> oraz prognoza czynników i elementów dotyczących praktycznej realizacji proce</w:t>
      </w:r>
      <w:r>
        <w:rPr>
          <w:rFonts w:ascii="Times New Roman" w:hAnsi="Times New Roman"/>
          <w:sz w:val="24"/>
          <w:szCs w:val="24"/>
        </w:rPr>
        <w:t>sów oceniania tego przedmiotu</w:t>
      </w:r>
      <w:r w:rsidRPr="00F02251">
        <w:rPr>
          <w:rFonts w:ascii="Times New Roman" w:hAnsi="Times New Roman"/>
          <w:sz w:val="24"/>
          <w:szCs w:val="24"/>
        </w:rPr>
        <w:t xml:space="preserve"> w szkołach podstawowych. Głównym problemem badawczym autor uczynił pytanie: „Jak przebiega proces oceniania osiągnięć muzycznych na lekcjach muzyki drugiego etapu edukacyjnego w ogólnokształcącej szkole podstawowej.?” Problem główny uzupełnił szeregiem problemów szczegółowych.</w:t>
      </w:r>
    </w:p>
    <w:p w:rsidR="003C6C11" w:rsidRDefault="003C6C11" w:rsidP="00A84F53">
      <w:pPr>
        <w:spacing w:line="360" w:lineRule="auto"/>
        <w:ind w:firstLine="708"/>
        <w:jc w:val="both"/>
        <w:rPr>
          <w:rFonts w:ascii="Times New Roman" w:hAnsi="Times New Roman"/>
          <w:sz w:val="24"/>
          <w:szCs w:val="24"/>
        </w:rPr>
      </w:pPr>
      <w:r>
        <w:rPr>
          <w:rFonts w:ascii="Times New Roman" w:hAnsi="Times New Roman"/>
          <w:sz w:val="24"/>
          <w:szCs w:val="24"/>
        </w:rPr>
        <w:t xml:space="preserve">Następnie omówił wykorzystane metody badawcze i scharakteryzował badaną grupę. Grupy te tworzyli nauczyciele i uczniowie z terenu trzech województw centralnej Polski: mazowieckiego, wielkopolskiego i świętokrzyskiego, którzy zgodzili się wypełnić kwestionariusz ankiety online. Ankietę wypełniło 260 nauczycieli muzyki pracujących w miejskich szkołach podstawowych oraz 320 uczniów z tych szkół. Wszyscy nauczyciele posiadali kwalifikacje do prowadzenia zajęć z przedmiotu „muzyka”. Dalej autor omówił podstawy prawne kontroli i oceny wiedzy muzycznej uczniów, jak również podstawy programowe, program nauczania, podręczniki szkolne i przedmiotowy system oceniania. </w:t>
      </w:r>
    </w:p>
    <w:p w:rsidR="003C6C11" w:rsidRPr="00DC27F1" w:rsidRDefault="003C6C11" w:rsidP="00A84F53">
      <w:pPr>
        <w:spacing w:line="360" w:lineRule="auto"/>
        <w:ind w:firstLine="708"/>
        <w:jc w:val="both"/>
        <w:rPr>
          <w:rFonts w:ascii="Times New Roman" w:hAnsi="Times New Roman"/>
          <w:sz w:val="24"/>
          <w:szCs w:val="24"/>
        </w:rPr>
      </w:pPr>
      <w:r>
        <w:rPr>
          <w:rFonts w:ascii="Times New Roman" w:hAnsi="Times New Roman"/>
          <w:sz w:val="24"/>
          <w:szCs w:val="24"/>
        </w:rPr>
        <w:t xml:space="preserve">Kolejnymi zagadnieniami jakie autor analizuje w tym rozdziale to zagadnienie diagnozy w edukacji muzycznej, czynniki wpływające na ocenę szkolną z „muzyki” oraz sposoby i formy oceniania na tych lekcjach. Autor poddaje tu szczegółowym badaniom wyniki otrzymanych ankiet, wskazuje na czynniki i obszary wiedzy wpływające na ocenę uczniów. Wyniki tych badań ilustruje przy pomocy plastycznych i czytelnych tabel. Wiele miejsca dr Kołodziejski poświęca czasowi jaki nauczyciele przeznaczają na ocenianie uczniów </w:t>
      </w:r>
      <w:r w:rsidRPr="00B65294">
        <w:rPr>
          <w:rFonts w:ascii="Times New Roman" w:hAnsi="Times New Roman"/>
          <w:sz w:val="24"/>
          <w:szCs w:val="24"/>
        </w:rPr>
        <w:t>w trakcie jednostki lekcyjnej, samoocenę przygotowania nauczycieli do tej czynności i zrozumienie procesu oceniania</w:t>
      </w:r>
      <w:r>
        <w:rPr>
          <w:rFonts w:ascii="Times New Roman" w:hAnsi="Times New Roman"/>
          <w:sz w:val="24"/>
          <w:szCs w:val="24"/>
        </w:rPr>
        <w:t xml:space="preserve"> przez ankietowanych nauczycieli. Nauczyciele w swych wypowiedziach akcentowali konieczność oceniania postępów uczniów, bowiem rezygnacja z tej czynności spowoduje określone skutki dydaktyczne i wychowawcze, a tym samym obniżenie rangi tego przedmiotu. Ich zdaniem ocenianie winno spełniać funkcje motywujące, sprawdzające,</w:t>
      </w:r>
      <w:r w:rsidRPr="00F02251">
        <w:rPr>
          <w:rFonts w:ascii="Times New Roman" w:hAnsi="Times New Roman"/>
          <w:sz w:val="24"/>
          <w:szCs w:val="24"/>
        </w:rPr>
        <w:t xml:space="preserve"> </w:t>
      </w:r>
      <w:r>
        <w:rPr>
          <w:rFonts w:ascii="Times New Roman" w:hAnsi="Times New Roman"/>
          <w:sz w:val="24"/>
          <w:szCs w:val="24"/>
        </w:rPr>
        <w:t xml:space="preserve">informacyjne i ewaluacyjne. Ocenie winny podlegać takie elementy, jak: ekspresja wokalna, instrumentalna, ekspresja twórcza i improwizacja, ekspresja ruchowa przy muzyce i percepcja muzyki. Każdy z tych elementów autor wnikliwie i bardzo dogłębnie analizuje i opisuje, wykazując zróżnicowanie poglądów nauczycieli na ważność oceny </w:t>
      </w:r>
      <w:r w:rsidRPr="00DC27F1">
        <w:rPr>
          <w:rFonts w:ascii="Times New Roman" w:hAnsi="Times New Roman"/>
          <w:sz w:val="24"/>
          <w:szCs w:val="24"/>
        </w:rPr>
        <w:t>poszczególnych zakresów wiedzy wśród uczniów.</w:t>
      </w:r>
    </w:p>
    <w:p w:rsidR="003C6C11" w:rsidRDefault="003C6C11" w:rsidP="00A84F53">
      <w:pPr>
        <w:spacing w:line="360" w:lineRule="auto"/>
        <w:ind w:firstLine="708"/>
        <w:jc w:val="both"/>
        <w:rPr>
          <w:rFonts w:ascii="Times New Roman" w:hAnsi="Times New Roman"/>
          <w:sz w:val="24"/>
          <w:szCs w:val="24"/>
        </w:rPr>
      </w:pPr>
      <w:r w:rsidRPr="00DC27F1">
        <w:rPr>
          <w:rFonts w:ascii="Times New Roman" w:hAnsi="Times New Roman"/>
          <w:sz w:val="24"/>
          <w:szCs w:val="24"/>
        </w:rPr>
        <w:t>Odrębny i znaczący fragment tego rozdziału poświęcił autor spostrzeżeniom uczniów na problemy związane z ocenianiem ich umiejętności, wiadomości i predyspozycji. W badaniach uczestniczyli uczniowie klas 4-6, przy czym ponad połowę badanej grupy stanowili uczniowie klas czwartych, uczniowie klas piątych stanowili 23%, a klas szóstych – 27% badanych uczniów. Większość badanych uczniów wyrażało pozytywny stosunek do przedmiotu „muzyka”, a szczególnie preferowan</w:t>
      </w:r>
      <w:r>
        <w:rPr>
          <w:rFonts w:ascii="Times New Roman" w:hAnsi="Times New Roman"/>
          <w:sz w:val="24"/>
          <w:szCs w:val="24"/>
        </w:rPr>
        <w:t>ą formą muzykowania był dla nich</w:t>
      </w:r>
      <w:r w:rsidRPr="00DC27F1">
        <w:rPr>
          <w:rFonts w:ascii="Times New Roman" w:hAnsi="Times New Roman"/>
          <w:sz w:val="24"/>
          <w:szCs w:val="24"/>
        </w:rPr>
        <w:t xml:space="preserve"> śpiew zespołowy. Spośród różnych sposobów sprawdzania ich umiejętności najczęściej wskazywali na indywidualny śpiew przy tablicy z akompaniamentem nauczyciela. </w:t>
      </w:r>
      <w:r>
        <w:rPr>
          <w:rFonts w:ascii="Times New Roman" w:hAnsi="Times New Roman"/>
          <w:sz w:val="24"/>
          <w:szCs w:val="24"/>
        </w:rPr>
        <w:t>Rzadziej wykonywana była</w:t>
      </w:r>
      <w:r w:rsidRPr="00DC27F1">
        <w:rPr>
          <w:rFonts w:ascii="Times New Roman" w:hAnsi="Times New Roman"/>
          <w:sz w:val="24"/>
          <w:szCs w:val="24"/>
        </w:rPr>
        <w:t xml:space="preserve"> gra na instrumencie.  Szczegółowe wyniki swych badań dr Maciej Kołodziejski zi</w:t>
      </w:r>
      <w:r>
        <w:rPr>
          <w:rFonts w:ascii="Times New Roman" w:hAnsi="Times New Roman"/>
          <w:sz w:val="24"/>
          <w:szCs w:val="24"/>
        </w:rPr>
        <w:t>lustrował odpowiednimi tabelami, a zamknął je statystyczną analizą wybranych obszarów badań i wybranych obserwacji zajęć muzycznych. Zamykając tę część pracy autor przedstawia wnioski końcowe, które uzyskał na podstawie badań własnych. Respondenci dostrzegają trudności związane z ocenianiem uczniów na lekcjach muzyki, lecz przeważają wnioski pozytywne.</w:t>
      </w:r>
    </w:p>
    <w:p w:rsidR="003C6C11" w:rsidRDefault="003C6C11" w:rsidP="00A84F53">
      <w:pPr>
        <w:spacing w:line="360" w:lineRule="auto"/>
        <w:ind w:firstLine="708"/>
        <w:jc w:val="both"/>
        <w:rPr>
          <w:rFonts w:ascii="Times New Roman" w:hAnsi="Times New Roman"/>
          <w:sz w:val="24"/>
          <w:szCs w:val="24"/>
        </w:rPr>
      </w:pPr>
      <w:r w:rsidRPr="00294CB7">
        <w:rPr>
          <w:rFonts w:ascii="Times New Roman" w:hAnsi="Times New Roman"/>
          <w:sz w:val="24"/>
          <w:szCs w:val="24"/>
        </w:rPr>
        <w:t xml:space="preserve"> Z badań wynika jednoznaczny postulat pozostawienia ocen w obecnym kształcie, </w:t>
      </w:r>
      <w:r>
        <w:rPr>
          <w:rFonts w:ascii="Times New Roman" w:hAnsi="Times New Roman"/>
          <w:sz w:val="24"/>
          <w:szCs w:val="24"/>
        </w:rPr>
        <w:t xml:space="preserve">to znaczy </w:t>
      </w:r>
      <w:r w:rsidRPr="00294CB7">
        <w:rPr>
          <w:rFonts w:ascii="Times New Roman" w:hAnsi="Times New Roman"/>
          <w:sz w:val="24"/>
          <w:szCs w:val="24"/>
        </w:rPr>
        <w:t xml:space="preserve">ocen cyfrowych. Sugerują to zarówno uczniowie jak i nauczyciele. Badani widzą potrzebę oceniania aktywnego uprawniania muzyki: śpiewu czy gry na instrumencie, ale też wiadomości encyklopedycznych związanych z folklorem czy </w:t>
      </w:r>
      <w:r>
        <w:rPr>
          <w:rFonts w:ascii="Times New Roman" w:hAnsi="Times New Roman"/>
          <w:sz w:val="24"/>
          <w:szCs w:val="24"/>
        </w:rPr>
        <w:t xml:space="preserve">z </w:t>
      </w:r>
      <w:r w:rsidRPr="00294CB7">
        <w:rPr>
          <w:rFonts w:ascii="Times New Roman" w:hAnsi="Times New Roman"/>
          <w:sz w:val="24"/>
          <w:szCs w:val="24"/>
        </w:rPr>
        <w:t>teorią i historią muzyki. Pozytywnym elementem wynikającym z badań jest fakt, że nauczyciele posiadają niezbędne wykształcenie muz</w:t>
      </w:r>
      <w:r>
        <w:rPr>
          <w:rFonts w:ascii="Times New Roman" w:hAnsi="Times New Roman"/>
          <w:sz w:val="24"/>
          <w:szCs w:val="24"/>
        </w:rPr>
        <w:t>yczne i pedagogiczne,</w:t>
      </w:r>
      <w:r w:rsidRPr="00294CB7">
        <w:rPr>
          <w:rFonts w:ascii="Times New Roman" w:hAnsi="Times New Roman"/>
          <w:sz w:val="24"/>
          <w:szCs w:val="24"/>
        </w:rPr>
        <w:t xml:space="preserve"> starają się </w:t>
      </w:r>
      <w:r>
        <w:rPr>
          <w:rFonts w:ascii="Times New Roman" w:hAnsi="Times New Roman"/>
          <w:sz w:val="24"/>
          <w:szCs w:val="24"/>
        </w:rPr>
        <w:t>ponadto dokształcać i podnosić</w:t>
      </w:r>
      <w:r w:rsidRPr="00294CB7">
        <w:rPr>
          <w:rFonts w:ascii="Times New Roman" w:hAnsi="Times New Roman"/>
          <w:sz w:val="24"/>
          <w:szCs w:val="24"/>
        </w:rPr>
        <w:t xml:space="preserve"> swe umiejętności muzyczne. Wyniki badań własnych dr Kołodziejski zamyka rozbudowanymi wnioskami dotyczącymi doskonalenia systemu oceniania uczniów, przygotowania nauczycieli, w zakresie rozumienia procesów oceniania osiągnięć muzycznych, w zakresie diagnozowania w edukacji muzycznej, posługiwania się sposobami sprawdzania osiągnięć muzycznych i w zakresie kryteriów oceniania ekspresji muzycznej.  </w:t>
      </w:r>
    </w:p>
    <w:p w:rsidR="003C6C11" w:rsidRDefault="003C6C11" w:rsidP="00A84F53">
      <w:pPr>
        <w:spacing w:line="360" w:lineRule="auto"/>
        <w:ind w:firstLine="708"/>
        <w:jc w:val="both"/>
        <w:rPr>
          <w:rFonts w:ascii="Times New Roman" w:hAnsi="Times New Roman"/>
          <w:sz w:val="24"/>
          <w:szCs w:val="24"/>
        </w:rPr>
      </w:pPr>
      <w:r w:rsidRPr="00384212">
        <w:rPr>
          <w:rFonts w:ascii="Times New Roman" w:hAnsi="Times New Roman"/>
          <w:sz w:val="24"/>
          <w:szCs w:val="24"/>
        </w:rPr>
        <w:t>Podsumowaniem uzyskanych w badaniach własnych wyników jest część V pracy d</w:t>
      </w:r>
      <w:r>
        <w:rPr>
          <w:rFonts w:ascii="Times New Roman" w:hAnsi="Times New Roman"/>
          <w:sz w:val="24"/>
          <w:szCs w:val="24"/>
        </w:rPr>
        <w:t>oktora Macieja</w:t>
      </w:r>
      <w:r w:rsidRPr="00384212">
        <w:rPr>
          <w:rFonts w:ascii="Times New Roman" w:hAnsi="Times New Roman"/>
          <w:sz w:val="24"/>
          <w:szCs w:val="24"/>
        </w:rPr>
        <w:t xml:space="preserve"> Kołodziejskiego zatytułowana „Autorska propozycja zmian w zakresie sposobów oceniania osiągnięć muzycznych w szkole podstawowej z subiektywną interpretacja i krytyka”.  Na wstępie autor kreśli teoretyczne podstawy swej koncepcji i </w:t>
      </w:r>
      <w:r>
        <w:rPr>
          <w:rFonts w:ascii="Times New Roman" w:hAnsi="Times New Roman"/>
          <w:sz w:val="24"/>
          <w:szCs w:val="24"/>
        </w:rPr>
        <w:t>jej założenia ogólne, a następnie prezentuje własne propozycje form</w:t>
      </w:r>
      <w:r w:rsidRPr="00384212">
        <w:rPr>
          <w:rFonts w:ascii="Times New Roman" w:hAnsi="Times New Roman"/>
          <w:sz w:val="24"/>
          <w:szCs w:val="24"/>
        </w:rPr>
        <w:t xml:space="preserve"> oceniania. Ocenianie ekspresji muzycznej – z racji swej specyfiki, różnego poziomu zdolności i predyspozycji poszczególnych uczniów – w warunkach szkoły ogólnokształcącej nie może być obiektywne. Ocenianie osiągnięć edukacyjnych to rozpoznawanie przez nauczyciela poziomu wiedzy i postępów w opanowaniu przez ucznia wiadomości i umiejętności w stosunku do wskazań podstawy programowej, programu nauczania i założeń celów edukacyjnych</w:t>
      </w:r>
      <w:r>
        <w:rPr>
          <w:rFonts w:ascii="Times New Roman" w:hAnsi="Times New Roman"/>
          <w:sz w:val="24"/>
          <w:szCs w:val="24"/>
        </w:rPr>
        <w:t>. Ale ocenianie to również motywowanie ucznia do pracy i pobudzanie do aktywności intelektualnej i artystycznej, to także dostarczanie informacji o postępach i trudnościach w nauce.</w:t>
      </w:r>
    </w:p>
    <w:p w:rsidR="003C6C11" w:rsidRPr="00B01683" w:rsidRDefault="003C6C11" w:rsidP="00A84F53">
      <w:pPr>
        <w:spacing w:line="360" w:lineRule="auto"/>
        <w:ind w:firstLine="708"/>
        <w:jc w:val="both"/>
        <w:rPr>
          <w:rFonts w:ascii="Times New Roman" w:hAnsi="Times New Roman"/>
          <w:sz w:val="24"/>
          <w:szCs w:val="24"/>
        </w:rPr>
      </w:pPr>
      <w:r>
        <w:rPr>
          <w:rFonts w:ascii="Times New Roman" w:hAnsi="Times New Roman"/>
          <w:sz w:val="24"/>
          <w:szCs w:val="24"/>
        </w:rPr>
        <w:t xml:space="preserve">Dr Maciej Kołodziejski proponuje w tej kwestii własną koncepcję oceniania. Proponuje, aby w rozwijaniu ekspresji, kreatywności i percepcji muzycznej wyłączyć tradycyjne metody oceniania uczniów. Zamiast tradycyjnych klasówek, sprawdzianów i kartkówek w ocenie wiedzy muzycznej wprowadzić inne, bardziej atrakcyjne i sprawiedliwe sposoby oceny uczniów. Autor proponuje tu takie formy, jak: quiz, gry dydaktyczne, rebusy, zagadki, łamigłówki, krzyżówki, turnieje wiedzy klasowej i szkolnej, pokazy multimedialne oraz inne formy pogłębiające rozumienie omawianych treści w edukacji muzycznej, jak gazetki, wywiady, przygotowanie plakatu na określony temat, itp. Zdaniem autora zajęcia te winny motywować ucznia do aktywnego uczestnictwa w zajęciach muzycznych, tak aby sprawiały </w:t>
      </w:r>
      <w:r w:rsidRPr="00B01683">
        <w:rPr>
          <w:rFonts w:ascii="Times New Roman" w:hAnsi="Times New Roman"/>
          <w:sz w:val="24"/>
          <w:szCs w:val="24"/>
        </w:rPr>
        <w:t>one uczniom przyjemność a nie były pow</w:t>
      </w:r>
      <w:r>
        <w:rPr>
          <w:rFonts w:ascii="Times New Roman" w:hAnsi="Times New Roman"/>
          <w:sz w:val="24"/>
          <w:szCs w:val="24"/>
        </w:rPr>
        <w:t>odem stresu, a przy tym wzmagały</w:t>
      </w:r>
      <w:r w:rsidRPr="00B01683">
        <w:rPr>
          <w:rFonts w:ascii="Times New Roman" w:hAnsi="Times New Roman"/>
          <w:sz w:val="24"/>
          <w:szCs w:val="24"/>
        </w:rPr>
        <w:t xml:space="preserve"> poziom lęku przed szkołą. W miejsce tradycyjnych ocen autor proponuje stosowanie pochwał i zachęt, w miejsce między innymi</w:t>
      </w:r>
      <w:r>
        <w:rPr>
          <w:rFonts w:ascii="Times New Roman" w:hAnsi="Times New Roman"/>
          <w:sz w:val="24"/>
          <w:szCs w:val="24"/>
        </w:rPr>
        <w:t>:</w:t>
      </w:r>
      <w:r w:rsidRPr="00B01683">
        <w:rPr>
          <w:rFonts w:ascii="Times New Roman" w:hAnsi="Times New Roman"/>
          <w:sz w:val="24"/>
          <w:szCs w:val="24"/>
        </w:rPr>
        <w:t xml:space="preserve"> oceniania śpiewan</w:t>
      </w:r>
      <w:r>
        <w:rPr>
          <w:rFonts w:ascii="Times New Roman" w:hAnsi="Times New Roman"/>
          <w:sz w:val="24"/>
          <w:szCs w:val="24"/>
        </w:rPr>
        <w:t>ia piosenek postuluje ocenianie</w:t>
      </w:r>
      <w:r w:rsidRPr="00B01683">
        <w:rPr>
          <w:rFonts w:ascii="Times New Roman" w:hAnsi="Times New Roman"/>
          <w:sz w:val="24"/>
          <w:szCs w:val="24"/>
        </w:rPr>
        <w:t xml:space="preserve"> zaangażowania i wkładu pracy poszczególnych uczniów – bez względu na poziom uzdolnień muzycznych uczniów, szczególnie wokalnych.</w:t>
      </w:r>
    </w:p>
    <w:p w:rsidR="003C6C11" w:rsidRDefault="003C6C11" w:rsidP="00B01683">
      <w:pPr>
        <w:spacing w:line="360" w:lineRule="auto"/>
        <w:ind w:firstLine="708"/>
        <w:jc w:val="both"/>
        <w:rPr>
          <w:rFonts w:ascii="Times New Roman" w:hAnsi="Times New Roman"/>
          <w:sz w:val="24"/>
          <w:szCs w:val="24"/>
        </w:rPr>
      </w:pPr>
      <w:r w:rsidRPr="00B01683">
        <w:rPr>
          <w:rFonts w:ascii="Times New Roman" w:hAnsi="Times New Roman"/>
          <w:sz w:val="24"/>
          <w:szCs w:val="24"/>
        </w:rPr>
        <w:t xml:space="preserve">Swą koncepcję oceniania uczniów dr Kołodziejski uzasadnia teoretycznie i praktycznie, przytaczając jak ważną rolę w rozwoju intelektualnym ucznia ma muzyka i zajęcia muzyczne. Z braku miejsca przytoczymy tu jedynie kilka istotniejszych: śpiewanie przyczynia się do rozwoju mowy, prawidłowej emisji dźwięków, poprawia dykcję, muzyka i matematyka wspomagają rozwój myślenia logicznego i abstrakcyjnego, rozwijają szacunek do porządku i dyscypliny, rozwijają systematyczność, </w:t>
      </w:r>
      <w:r>
        <w:rPr>
          <w:rFonts w:ascii="Times New Roman" w:hAnsi="Times New Roman"/>
          <w:sz w:val="24"/>
          <w:szCs w:val="24"/>
        </w:rPr>
        <w:t xml:space="preserve">ruch z muzyką pełni rolę animatora pamięci muzycznej i niemuzycznej człowieka, muzyka pomaga w uczeniu się języków </w:t>
      </w:r>
      <w:r w:rsidRPr="0075143F">
        <w:rPr>
          <w:rFonts w:ascii="Times New Roman" w:hAnsi="Times New Roman"/>
          <w:sz w:val="24"/>
          <w:szCs w:val="24"/>
        </w:rPr>
        <w:t>obcych, poprzez muzykę i plastykę następuje rozwój emocjonalny dzieci, muzyka pomaga eliminować przemoc i agresję wśród uczniów, uczestnictwo w chórze szkolnym jest rodzajem zaangażowania społecznego, rozwija pracę zespołową i uczy odpowiedzialności za wyniki tej pracy. Aby powyższe założenia zostały zrealizowane autor</w:t>
      </w:r>
      <w:r>
        <w:rPr>
          <w:rFonts w:ascii="Times New Roman" w:hAnsi="Times New Roman"/>
          <w:sz w:val="24"/>
          <w:szCs w:val="24"/>
        </w:rPr>
        <w:t xml:space="preserve"> proponuje szereg ważnych postulatów. I wychodzi tu od osoby, która będzie te założenia realizować, czyli od nauczyciela. Jego zdaniem nauczyciel winien być człowiekiem z pasją, kreatywnym i jednocześnie refleksyjnym praktykiem. Winien mieć cechy lidera i przewodnika zachęcającego do udziału w przygodzie pod nazwą „muzyka”. Taki nauczyciel spowoduje rozwój takich aspektów muzykalności dziecka, jak między innymi:</w:t>
      </w:r>
    </w:p>
    <w:p w:rsidR="003C6C11" w:rsidRDefault="003C6C11" w:rsidP="00B01683">
      <w:pPr>
        <w:spacing w:line="360" w:lineRule="auto"/>
        <w:ind w:firstLine="708"/>
        <w:jc w:val="both"/>
        <w:rPr>
          <w:rFonts w:ascii="Times New Roman" w:hAnsi="Times New Roman"/>
          <w:sz w:val="24"/>
          <w:szCs w:val="24"/>
        </w:rPr>
      </w:pPr>
      <w:r>
        <w:rPr>
          <w:rFonts w:ascii="Times New Roman" w:hAnsi="Times New Roman"/>
          <w:sz w:val="24"/>
          <w:szCs w:val="24"/>
        </w:rPr>
        <w:t>▪ pozytywne reakcje na muzykę,</w:t>
      </w:r>
    </w:p>
    <w:p w:rsidR="003C6C11" w:rsidRDefault="003C6C11" w:rsidP="00B01683">
      <w:pPr>
        <w:spacing w:line="360" w:lineRule="auto"/>
        <w:ind w:firstLine="708"/>
        <w:jc w:val="both"/>
        <w:rPr>
          <w:rFonts w:ascii="Times New Roman" w:hAnsi="Times New Roman"/>
          <w:sz w:val="24"/>
          <w:szCs w:val="24"/>
        </w:rPr>
      </w:pPr>
      <w:r>
        <w:rPr>
          <w:rFonts w:ascii="Times New Roman" w:hAnsi="Times New Roman"/>
          <w:sz w:val="24"/>
          <w:szCs w:val="24"/>
        </w:rPr>
        <w:t>▪ dobre nawyki słuchania muzyki,</w:t>
      </w:r>
    </w:p>
    <w:p w:rsidR="003C6C11" w:rsidRDefault="003C6C11" w:rsidP="00B01683">
      <w:pPr>
        <w:spacing w:line="360" w:lineRule="auto"/>
        <w:ind w:firstLine="708"/>
        <w:jc w:val="both"/>
        <w:rPr>
          <w:rFonts w:ascii="Times New Roman" w:hAnsi="Times New Roman"/>
          <w:sz w:val="24"/>
          <w:szCs w:val="24"/>
        </w:rPr>
      </w:pPr>
      <w:r>
        <w:rPr>
          <w:rFonts w:ascii="Times New Roman" w:hAnsi="Times New Roman"/>
          <w:sz w:val="24"/>
          <w:szCs w:val="24"/>
        </w:rPr>
        <w:t>▪ zdolność imitacji,</w:t>
      </w:r>
    </w:p>
    <w:p w:rsidR="003C6C11" w:rsidRDefault="003C6C11" w:rsidP="00B01683">
      <w:pPr>
        <w:spacing w:line="360" w:lineRule="auto"/>
        <w:ind w:firstLine="708"/>
        <w:jc w:val="both"/>
        <w:rPr>
          <w:rFonts w:ascii="Times New Roman" w:hAnsi="Times New Roman"/>
          <w:sz w:val="24"/>
          <w:szCs w:val="24"/>
        </w:rPr>
      </w:pPr>
      <w:r>
        <w:rPr>
          <w:rFonts w:ascii="Times New Roman" w:hAnsi="Times New Roman"/>
          <w:sz w:val="24"/>
          <w:szCs w:val="24"/>
        </w:rPr>
        <w:t>▪ czysta intonacja śpiewanych melodii,</w:t>
      </w:r>
    </w:p>
    <w:p w:rsidR="003C6C11" w:rsidRDefault="003C6C11" w:rsidP="00B01683">
      <w:pPr>
        <w:spacing w:line="360" w:lineRule="auto"/>
        <w:ind w:firstLine="708"/>
        <w:jc w:val="both"/>
        <w:rPr>
          <w:rFonts w:ascii="Times New Roman" w:hAnsi="Times New Roman"/>
          <w:sz w:val="24"/>
          <w:szCs w:val="24"/>
        </w:rPr>
      </w:pPr>
      <w:r>
        <w:rPr>
          <w:rFonts w:ascii="Times New Roman" w:hAnsi="Times New Roman"/>
          <w:sz w:val="24"/>
          <w:szCs w:val="24"/>
        </w:rPr>
        <w:t>▪ rozpoznawanie takich atrybutów dźwięku, jak cicho-głośno, wysoko-nisko.</w:t>
      </w:r>
    </w:p>
    <w:p w:rsidR="003C6C11" w:rsidRDefault="003C6C11" w:rsidP="00FE4601">
      <w:pPr>
        <w:spacing w:line="360" w:lineRule="auto"/>
        <w:ind w:firstLine="708"/>
        <w:jc w:val="both"/>
        <w:rPr>
          <w:rFonts w:ascii="Times New Roman" w:hAnsi="Times New Roman"/>
          <w:sz w:val="24"/>
          <w:szCs w:val="24"/>
        </w:rPr>
      </w:pPr>
      <w:r>
        <w:rPr>
          <w:rFonts w:ascii="Times New Roman" w:hAnsi="Times New Roman"/>
          <w:sz w:val="24"/>
          <w:szCs w:val="24"/>
        </w:rPr>
        <w:t>Pracę doktora Macieja Kołodziejskiego zamyka bogata bibliografia, obszerne streszczenie w języku słowackim, spis tabel i wykresów i opis narzędzi badawczych.</w:t>
      </w:r>
    </w:p>
    <w:p w:rsidR="003C6C11" w:rsidRDefault="003C6C11" w:rsidP="00FE4601">
      <w:pPr>
        <w:spacing w:line="360" w:lineRule="auto"/>
        <w:ind w:firstLine="708"/>
        <w:jc w:val="both"/>
        <w:rPr>
          <w:rFonts w:ascii="Times New Roman" w:hAnsi="Times New Roman"/>
          <w:sz w:val="24"/>
          <w:szCs w:val="24"/>
        </w:rPr>
      </w:pPr>
    </w:p>
    <w:p w:rsidR="003C6C11" w:rsidRDefault="003C6C11" w:rsidP="00FE4601">
      <w:pPr>
        <w:spacing w:line="360" w:lineRule="auto"/>
        <w:ind w:firstLine="708"/>
        <w:jc w:val="both"/>
        <w:rPr>
          <w:rFonts w:ascii="Times New Roman" w:hAnsi="Times New Roman"/>
          <w:sz w:val="24"/>
          <w:szCs w:val="24"/>
        </w:rPr>
      </w:pPr>
    </w:p>
    <w:p w:rsidR="003C6C11" w:rsidRDefault="003C6C11" w:rsidP="00FE4601">
      <w:pPr>
        <w:spacing w:line="360" w:lineRule="auto"/>
        <w:ind w:firstLine="708"/>
        <w:jc w:val="both"/>
        <w:rPr>
          <w:rFonts w:ascii="Times New Roman" w:hAnsi="Times New Roman"/>
          <w:sz w:val="24"/>
          <w:szCs w:val="24"/>
        </w:rPr>
      </w:pPr>
    </w:p>
    <w:p w:rsidR="003C6C11" w:rsidRDefault="003C6C11" w:rsidP="0059023B">
      <w:pPr>
        <w:spacing w:line="240" w:lineRule="auto"/>
        <w:jc w:val="both"/>
        <w:rPr>
          <w:rFonts w:ascii="Times New Roman" w:hAnsi="Times New Roman"/>
          <w:b/>
          <w:sz w:val="24"/>
          <w:szCs w:val="24"/>
        </w:rPr>
      </w:pPr>
      <w:r w:rsidRPr="0059023B">
        <w:rPr>
          <w:rFonts w:ascii="Times New Roman" w:hAnsi="Times New Roman"/>
          <w:b/>
          <w:sz w:val="24"/>
          <w:szCs w:val="24"/>
        </w:rPr>
        <w:t>Konkluzja</w:t>
      </w:r>
    </w:p>
    <w:p w:rsidR="003C6C11" w:rsidRDefault="003C6C11" w:rsidP="0059023B">
      <w:pPr>
        <w:spacing w:line="240" w:lineRule="auto"/>
        <w:jc w:val="both"/>
        <w:rPr>
          <w:rFonts w:ascii="Times New Roman" w:hAnsi="Times New Roman"/>
          <w:b/>
          <w:sz w:val="24"/>
          <w:szCs w:val="24"/>
        </w:rPr>
      </w:pPr>
    </w:p>
    <w:p w:rsidR="003C6C11" w:rsidRDefault="003C6C11" w:rsidP="004E457D">
      <w:pPr>
        <w:spacing w:line="360" w:lineRule="auto"/>
        <w:jc w:val="both"/>
        <w:rPr>
          <w:rFonts w:ascii="Times New Roman" w:hAnsi="Times New Roman"/>
          <w:sz w:val="24"/>
          <w:szCs w:val="24"/>
        </w:rPr>
      </w:pPr>
      <w:r>
        <w:rPr>
          <w:rFonts w:ascii="Times New Roman" w:hAnsi="Times New Roman"/>
          <w:b/>
          <w:sz w:val="24"/>
          <w:szCs w:val="24"/>
        </w:rPr>
        <w:tab/>
      </w:r>
      <w:r w:rsidRPr="00FE4601">
        <w:rPr>
          <w:rFonts w:ascii="Times New Roman" w:hAnsi="Times New Roman"/>
          <w:sz w:val="24"/>
          <w:szCs w:val="24"/>
        </w:rPr>
        <w:t xml:space="preserve">Praca </w:t>
      </w:r>
      <w:r>
        <w:rPr>
          <w:rFonts w:ascii="Times New Roman" w:hAnsi="Times New Roman"/>
          <w:sz w:val="24"/>
          <w:szCs w:val="24"/>
        </w:rPr>
        <w:t>doktora Macieja Kołodziejskiego wnosi wiele ciekawych, trafnych i nowatorskich spostrzeżeń odnoszących się do niezwykle ważnego zagadnienia jakim jest ocenianie osiągnięć uczniów szkół ogólnokształcących na zajęciach muzycznych. Analiza sytuacji w polskim szkolnictwie  i badania własne dra Kołodziejskiego pozwoliły mu na zdefiniowanie własnej, autorskiej koncepcji oceniania uczniów na przedmiocie „muzyka”. Jest to koncepcja przemyślana, praktyczna, nowatorska i stwarzająca warunki do obiektywnej oceny ucznia. Stwierdzam, że praca dra M. Kołodziejskiego spełnia wymogi pracy habilitacyjnej, oceniam ją pozytywnie i wnoszę o jej przyjęcie przez Radę Wydziału Pedagogickej fakulty Univerziteta Mateja Bela v Banskej Bystici.</w:t>
      </w:r>
    </w:p>
    <w:p w:rsidR="003C6C11" w:rsidRDefault="003C6C11" w:rsidP="004E457D">
      <w:pPr>
        <w:spacing w:line="360" w:lineRule="auto"/>
        <w:jc w:val="both"/>
        <w:rPr>
          <w:rFonts w:ascii="Times New Roman" w:hAnsi="Times New Roman"/>
          <w:sz w:val="24"/>
          <w:szCs w:val="24"/>
        </w:rPr>
      </w:pPr>
    </w:p>
    <w:p w:rsidR="003C6C11" w:rsidRDefault="003C6C11" w:rsidP="004E457D">
      <w:pPr>
        <w:spacing w:line="360" w:lineRule="auto"/>
        <w:jc w:val="both"/>
        <w:rPr>
          <w:rFonts w:ascii="Times New Roman" w:hAnsi="Times New Roman"/>
          <w:sz w:val="24"/>
          <w:szCs w:val="24"/>
        </w:rPr>
      </w:pPr>
    </w:p>
    <w:p w:rsidR="003C6C11" w:rsidRDefault="003C6C11" w:rsidP="004E457D">
      <w:pPr>
        <w:spacing w:line="240" w:lineRule="auto"/>
        <w:jc w:val="both"/>
        <w:rPr>
          <w:rFonts w:ascii="Times New Roman" w:hAnsi="Times New Roman"/>
          <w:sz w:val="24"/>
          <w:szCs w:val="24"/>
        </w:rPr>
      </w:pPr>
      <w:r>
        <w:rPr>
          <w:rFonts w:ascii="Times New Roman" w:hAnsi="Times New Roman"/>
          <w:sz w:val="24"/>
          <w:szCs w:val="24"/>
        </w:rPr>
        <w:t xml:space="preserve">                                                                                               ……………………………</w:t>
      </w:r>
    </w:p>
    <w:p w:rsidR="003C6C11" w:rsidRDefault="003C6C11" w:rsidP="004E457D">
      <w:pPr>
        <w:spacing w:line="240" w:lineRule="auto"/>
        <w:jc w:val="both"/>
        <w:rPr>
          <w:rFonts w:ascii="Times New Roman" w:hAnsi="Times New Roman"/>
          <w:sz w:val="24"/>
          <w:szCs w:val="24"/>
        </w:rPr>
      </w:pPr>
      <w:r>
        <w:rPr>
          <w:rFonts w:ascii="Times New Roman" w:hAnsi="Times New Roman"/>
          <w:sz w:val="24"/>
          <w:szCs w:val="24"/>
        </w:rPr>
        <w:t xml:space="preserve">                                                                                               (prof. zw. Grzegorz Rubin)</w:t>
      </w:r>
    </w:p>
    <w:p w:rsidR="003C6C11" w:rsidRDefault="003C6C11" w:rsidP="004E457D">
      <w:pPr>
        <w:spacing w:line="240" w:lineRule="auto"/>
        <w:jc w:val="both"/>
        <w:rPr>
          <w:rFonts w:ascii="Times New Roman" w:hAnsi="Times New Roman"/>
          <w:sz w:val="24"/>
          <w:szCs w:val="24"/>
        </w:rPr>
      </w:pPr>
      <w:r>
        <w:rPr>
          <w:rFonts w:ascii="Times New Roman" w:hAnsi="Times New Roman"/>
          <w:sz w:val="24"/>
          <w:szCs w:val="24"/>
        </w:rPr>
        <w:t xml:space="preserve">                                                                                        </w:t>
      </w:r>
    </w:p>
    <w:p w:rsidR="003C6C11" w:rsidRDefault="003C6C11" w:rsidP="004E457D">
      <w:pPr>
        <w:spacing w:line="360" w:lineRule="auto"/>
        <w:jc w:val="both"/>
        <w:rPr>
          <w:rFonts w:ascii="Times New Roman" w:hAnsi="Times New Roman"/>
          <w:sz w:val="24"/>
          <w:szCs w:val="24"/>
        </w:rPr>
      </w:pPr>
      <w:r>
        <w:rPr>
          <w:rFonts w:ascii="Times New Roman" w:hAnsi="Times New Roman"/>
          <w:sz w:val="24"/>
          <w:szCs w:val="24"/>
        </w:rPr>
        <w:t xml:space="preserve">                                                                                                </w:t>
      </w:r>
    </w:p>
    <w:p w:rsidR="003C6C11" w:rsidRDefault="003C6C11" w:rsidP="004E457D">
      <w:pPr>
        <w:spacing w:line="360" w:lineRule="auto"/>
        <w:jc w:val="both"/>
        <w:rPr>
          <w:rFonts w:ascii="Times New Roman" w:hAnsi="Times New Roman"/>
          <w:sz w:val="24"/>
          <w:szCs w:val="24"/>
        </w:rPr>
      </w:pPr>
    </w:p>
    <w:p w:rsidR="003C6C11" w:rsidRPr="00FE4601" w:rsidRDefault="003C6C11" w:rsidP="004E457D">
      <w:pPr>
        <w:spacing w:line="360" w:lineRule="auto"/>
        <w:jc w:val="both"/>
        <w:rPr>
          <w:rFonts w:ascii="Times New Roman" w:hAnsi="Times New Roman"/>
          <w:sz w:val="24"/>
          <w:szCs w:val="24"/>
        </w:rPr>
      </w:pPr>
      <w:r>
        <w:rPr>
          <w:rFonts w:ascii="Times New Roman" w:hAnsi="Times New Roman"/>
          <w:sz w:val="24"/>
          <w:szCs w:val="24"/>
        </w:rPr>
        <w:t xml:space="preserve">                  </w:t>
      </w:r>
    </w:p>
    <w:sectPr w:rsidR="003C6C11" w:rsidRPr="00FE4601" w:rsidSect="00EE3FD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C11" w:rsidRDefault="003C6C11" w:rsidP="00282B91">
      <w:pPr>
        <w:spacing w:after="0" w:line="240" w:lineRule="auto"/>
      </w:pPr>
      <w:r>
        <w:separator/>
      </w:r>
    </w:p>
  </w:endnote>
  <w:endnote w:type="continuationSeparator" w:id="0">
    <w:p w:rsidR="003C6C11" w:rsidRDefault="003C6C11" w:rsidP="00282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C11" w:rsidRDefault="003C6C11">
    <w:pPr>
      <w:pStyle w:val="Footer"/>
      <w:jc w:val="right"/>
    </w:pPr>
    <w:fldSimple w:instr=" PAGE   \* MERGEFORMAT ">
      <w:r>
        <w:rPr>
          <w:noProof/>
        </w:rPr>
        <w:t>1</w:t>
      </w:r>
    </w:fldSimple>
  </w:p>
  <w:p w:rsidR="003C6C11" w:rsidRDefault="003C6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C11" w:rsidRDefault="003C6C11" w:rsidP="00282B91">
      <w:pPr>
        <w:spacing w:after="0" w:line="240" w:lineRule="auto"/>
      </w:pPr>
      <w:r>
        <w:separator/>
      </w:r>
    </w:p>
  </w:footnote>
  <w:footnote w:type="continuationSeparator" w:id="0">
    <w:p w:rsidR="003C6C11" w:rsidRDefault="003C6C11" w:rsidP="00282B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70F"/>
    <w:rsid w:val="00031F3B"/>
    <w:rsid w:val="000753CF"/>
    <w:rsid w:val="00086222"/>
    <w:rsid w:val="000C4E8D"/>
    <w:rsid w:val="000F3B00"/>
    <w:rsid w:val="001610C4"/>
    <w:rsid w:val="001A6C25"/>
    <w:rsid w:val="001B7F66"/>
    <w:rsid w:val="001F7139"/>
    <w:rsid w:val="00213927"/>
    <w:rsid w:val="00282B91"/>
    <w:rsid w:val="00294CB7"/>
    <w:rsid w:val="002E2247"/>
    <w:rsid w:val="002F2ED0"/>
    <w:rsid w:val="00316E64"/>
    <w:rsid w:val="00335262"/>
    <w:rsid w:val="00343D3D"/>
    <w:rsid w:val="00384212"/>
    <w:rsid w:val="003C6C11"/>
    <w:rsid w:val="0043229D"/>
    <w:rsid w:val="00435CF1"/>
    <w:rsid w:val="0048598F"/>
    <w:rsid w:val="004A5B44"/>
    <w:rsid w:val="004E457D"/>
    <w:rsid w:val="004F0CC7"/>
    <w:rsid w:val="00522098"/>
    <w:rsid w:val="00543E59"/>
    <w:rsid w:val="005844E6"/>
    <w:rsid w:val="005857EB"/>
    <w:rsid w:val="0059023B"/>
    <w:rsid w:val="005C475D"/>
    <w:rsid w:val="005D070F"/>
    <w:rsid w:val="005D529D"/>
    <w:rsid w:val="00617209"/>
    <w:rsid w:val="00646E13"/>
    <w:rsid w:val="0066293D"/>
    <w:rsid w:val="006D7975"/>
    <w:rsid w:val="00704AE3"/>
    <w:rsid w:val="00722CD7"/>
    <w:rsid w:val="0075143F"/>
    <w:rsid w:val="00761B98"/>
    <w:rsid w:val="007A139A"/>
    <w:rsid w:val="00846AE9"/>
    <w:rsid w:val="0088659D"/>
    <w:rsid w:val="008C08C0"/>
    <w:rsid w:val="00945E74"/>
    <w:rsid w:val="00947C28"/>
    <w:rsid w:val="00A04645"/>
    <w:rsid w:val="00A113A8"/>
    <w:rsid w:val="00A46F12"/>
    <w:rsid w:val="00A84F53"/>
    <w:rsid w:val="00B01683"/>
    <w:rsid w:val="00B017F6"/>
    <w:rsid w:val="00B10BB2"/>
    <w:rsid w:val="00B51455"/>
    <w:rsid w:val="00B55FBF"/>
    <w:rsid w:val="00B65294"/>
    <w:rsid w:val="00B65418"/>
    <w:rsid w:val="00B977C3"/>
    <w:rsid w:val="00BA031B"/>
    <w:rsid w:val="00BC5EC7"/>
    <w:rsid w:val="00BF3BC7"/>
    <w:rsid w:val="00C31026"/>
    <w:rsid w:val="00C83ECE"/>
    <w:rsid w:val="00CB1FB6"/>
    <w:rsid w:val="00CE4B9D"/>
    <w:rsid w:val="00CF4630"/>
    <w:rsid w:val="00D03514"/>
    <w:rsid w:val="00D71848"/>
    <w:rsid w:val="00DA325D"/>
    <w:rsid w:val="00DC27F1"/>
    <w:rsid w:val="00DC4AE8"/>
    <w:rsid w:val="00EC2DE1"/>
    <w:rsid w:val="00ED0CD3"/>
    <w:rsid w:val="00EE3FD2"/>
    <w:rsid w:val="00F02251"/>
    <w:rsid w:val="00F329F4"/>
    <w:rsid w:val="00FC2284"/>
    <w:rsid w:val="00FE460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D2"/>
    <w:pPr>
      <w:spacing w:after="200" w:line="276" w:lineRule="auto"/>
    </w:pPr>
    <w:rPr>
      <w:lang w:val="pl-P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D529D"/>
    <w:rPr>
      <w:rFonts w:cs="Times New Roman"/>
      <w:sz w:val="16"/>
      <w:szCs w:val="16"/>
    </w:rPr>
  </w:style>
  <w:style w:type="paragraph" w:styleId="CommentText">
    <w:name w:val="annotation text"/>
    <w:basedOn w:val="Normal"/>
    <w:link w:val="CommentTextChar"/>
    <w:uiPriority w:val="99"/>
    <w:semiHidden/>
    <w:rsid w:val="005D529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529D"/>
    <w:rPr>
      <w:rFonts w:cs="Times New Roman"/>
      <w:sz w:val="20"/>
      <w:szCs w:val="20"/>
    </w:rPr>
  </w:style>
  <w:style w:type="paragraph" w:styleId="CommentSubject">
    <w:name w:val="annotation subject"/>
    <w:basedOn w:val="CommentText"/>
    <w:next w:val="CommentText"/>
    <w:link w:val="CommentSubjectChar"/>
    <w:uiPriority w:val="99"/>
    <w:semiHidden/>
    <w:rsid w:val="005D529D"/>
    <w:rPr>
      <w:b/>
      <w:bCs/>
    </w:rPr>
  </w:style>
  <w:style w:type="character" w:customStyle="1" w:styleId="CommentSubjectChar">
    <w:name w:val="Comment Subject Char"/>
    <w:basedOn w:val="CommentTextChar"/>
    <w:link w:val="CommentSubject"/>
    <w:uiPriority w:val="99"/>
    <w:semiHidden/>
    <w:locked/>
    <w:rsid w:val="005D529D"/>
    <w:rPr>
      <w:b/>
      <w:bCs/>
    </w:rPr>
  </w:style>
  <w:style w:type="paragraph" w:styleId="BalloonText">
    <w:name w:val="Balloon Text"/>
    <w:basedOn w:val="Normal"/>
    <w:link w:val="BalloonTextChar"/>
    <w:uiPriority w:val="99"/>
    <w:semiHidden/>
    <w:rsid w:val="005D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29D"/>
    <w:rPr>
      <w:rFonts w:ascii="Tahoma" w:hAnsi="Tahoma" w:cs="Tahoma"/>
      <w:sz w:val="16"/>
      <w:szCs w:val="16"/>
    </w:rPr>
  </w:style>
  <w:style w:type="paragraph" w:styleId="Header">
    <w:name w:val="header"/>
    <w:basedOn w:val="Normal"/>
    <w:link w:val="HeaderChar"/>
    <w:uiPriority w:val="99"/>
    <w:semiHidden/>
    <w:rsid w:val="00282B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82B91"/>
    <w:rPr>
      <w:rFonts w:cs="Times New Roman"/>
    </w:rPr>
  </w:style>
  <w:style w:type="paragraph" w:styleId="Footer">
    <w:name w:val="footer"/>
    <w:basedOn w:val="Normal"/>
    <w:link w:val="FooterChar"/>
    <w:uiPriority w:val="99"/>
    <w:rsid w:val="00282B9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82B9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2539</Words>
  <Characters>14473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user</dc:creator>
  <cp:keywords/>
  <dc:description/>
  <cp:lastModifiedBy>mfudorova</cp:lastModifiedBy>
  <cp:revision>2</cp:revision>
  <dcterms:created xsi:type="dcterms:W3CDTF">2013-04-24T05:44:00Z</dcterms:created>
  <dcterms:modified xsi:type="dcterms:W3CDTF">2013-04-24T05:44:00Z</dcterms:modified>
</cp:coreProperties>
</file>